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>по географии 6 класс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93547A" w:rsidRP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 w:rsidRPr="0093547A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93547A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93547A" w:rsidRPr="00A724F0" w:rsidRDefault="0093547A" w:rsidP="0093547A">
      <w:pPr>
        <w:pStyle w:val="a4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географии для 6 класса составлена на основе следующих документов:</w:t>
      </w:r>
    </w:p>
    <w:p w:rsidR="0093547A" w:rsidRPr="0093547A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93547A" w:rsidRPr="0093547A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93547A" w:rsidRP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 рабочей программа курса географии в соответствии с ФГОС, разработанной к учебникам линии «Полярная звезда» для 5-9 классов, допущенных Министерством образования и науки РФ под редакцией А. .Алексеева, В. В. Николиной,  Е. К. Липкиной - М.: Просвещение, 2014;</w:t>
      </w:r>
    </w:p>
    <w:p w:rsidR="0093547A" w:rsidRPr="0093547A" w:rsidRDefault="0093547A" w:rsidP="0093547A">
      <w:pPr>
        <w:tabs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3547A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Примерной  программы по географии основного общего образования. Предметная линия учебников « Полярная звезда» 5-9 классов / сост. В.В. Николина, А.И. Алексеев, Е.К. Липкина.- М.: Просвещение, </w:t>
      </w:r>
      <w:r w:rsidRPr="00935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2013. </w:t>
      </w:r>
    </w:p>
    <w:p w:rsidR="0093547A" w:rsidRPr="0093547A" w:rsidRDefault="0093547A" w:rsidP="0093547A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93547A" w:rsidRPr="0093547A" w:rsidRDefault="0093547A" w:rsidP="0093547A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Учебного плана МБОУ «Угловская  СОШ» на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рассмотренного и у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тверждённого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.08.201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7A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«География» в 6 классе.</w:t>
      </w:r>
      <w:r w:rsidRPr="0093547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3547A">
        <w:rPr>
          <w:rFonts w:ascii="Times New Roman" w:eastAsia="Calibri" w:hAnsi="Times New Roman" w:cs="Times New Roman"/>
          <w:sz w:val="24"/>
          <w:szCs w:val="24"/>
        </w:rPr>
        <w:t>Учебник:</w:t>
      </w:r>
      <w:r w:rsidRPr="0093547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3547A">
        <w:rPr>
          <w:rFonts w:ascii="Times New Roman" w:eastAsia="Calibri" w:hAnsi="Times New Roman" w:cs="Times New Roman"/>
          <w:sz w:val="24"/>
          <w:szCs w:val="24"/>
        </w:rPr>
        <w:t>Алексеев А. И., Николина В. В., Липкина Е. К. и др. География. 5-6 класс. / Под  ред. А. И. Алексеева. – М: Просвещение, 2014. – 192с.: ил., карт. – (Полярная звезда),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93547A" w:rsidRDefault="0093547A" w:rsidP="009354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47A" w:rsidRPr="00A724F0" w:rsidRDefault="0093547A" w:rsidP="0093547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93547A" w:rsidRPr="00A724F0" w:rsidRDefault="0093547A" w:rsidP="0093547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724F0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Основной целью</w:t>
      </w:r>
      <w:r w:rsidRPr="00A724F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курса является формирование представлений о географической науке, ее роли в освоении планеты человеком, о географических знаниях как компоненте научной картины мира, об охране окружающей среды и рационального природопользования,   о развитии универсальных учебных действий (УУД) в обучающихся. </w:t>
      </w:r>
    </w:p>
    <w:p w:rsidR="0093547A" w:rsidRPr="00A724F0" w:rsidRDefault="0093547A" w:rsidP="0093547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Задачи курса:</w:t>
      </w:r>
    </w:p>
    <w:p w:rsidR="0093547A" w:rsidRPr="00A724F0" w:rsidRDefault="0093547A" w:rsidP="0093547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sz w:val="24"/>
          <w:szCs w:val="24"/>
        </w:rPr>
        <w:t>-показать основные этапы географического освоения Земли как планеты людей, ее целостность и неоднородность в пространстве и во времени на основе комплексного изучения нашей планеты;</w:t>
      </w:r>
    </w:p>
    <w:p w:rsidR="0093547A" w:rsidRPr="00A724F0" w:rsidRDefault="0093547A" w:rsidP="0093547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sz w:val="24"/>
          <w:szCs w:val="24"/>
        </w:rPr>
        <w:t>-систематизировать знания о природе и человеке, подготовить учащихся к восприятию страноведческого курса с помощью рассмотрения причинно-следственных связей между географическими объектами и явлениями;</w:t>
      </w:r>
    </w:p>
    <w:p w:rsidR="0093547A" w:rsidRPr="00A724F0" w:rsidRDefault="0093547A" w:rsidP="0093547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sz w:val="24"/>
          <w:szCs w:val="24"/>
        </w:rPr>
        <w:t>-развивать географическое мышление, воспитывать гражданственность и патриотизм обучающихся.</w:t>
      </w:r>
    </w:p>
    <w:p w:rsidR="0093547A" w:rsidRPr="00A724F0" w:rsidRDefault="0093547A" w:rsidP="0093547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color w:val="000000"/>
          <w:sz w:val="24"/>
          <w:szCs w:val="24"/>
        </w:rPr>
        <w:t>– готовить учащихся к творческой деятельности, самостоятельному выбору для этого существующего географического инструментария (географических карт и, литературных, видео- и электронных источников географической информации)</w:t>
      </w:r>
    </w:p>
    <w:p w:rsidR="0093547A" w:rsidRDefault="0093547A" w:rsidP="009354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079C" w:rsidRPr="007B6E54" w:rsidRDefault="0093547A" w:rsidP="00B2079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3547A">
        <w:rPr>
          <w:rFonts w:ascii="Times New Roman" w:hAnsi="Times New Roman" w:cs="Times New Roman"/>
          <w:sz w:val="24"/>
          <w:szCs w:val="24"/>
        </w:rPr>
        <w:t xml:space="preserve"> </w:t>
      </w:r>
      <w:r w:rsidR="00B2079C" w:rsidRPr="007B6E54">
        <w:rPr>
          <w:rFonts w:ascii="Times New Roman" w:hAnsi="Times New Roman" w:cs="Times New Roman"/>
          <w:sz w:val="28"/>
          <w:szCs w:val="28"/>
        </w:rPr>
        <w:t>Согласно учебному плану М</w:t>
      </w:r>
      <w:r w:rsidR="00B2079C">
        <w:rPr>
          <w:rFonts w:ascii="Times New Roman" w:hAnsi="Times New Roman" w:cs="Times New Roman"/>
          <w:sz w:val="28"/>
          <w:szCs w:val="28"/>
        </w:rPr>
        <w:t>Б</w:t>
      </w:r>
      <w:r w:rsidR="00B2079C" w:rsidRPr="007B6E54">
        <w:rPr>
          <w:rFonts w:ascii="Times New Roman" w:hAnsi="Times New Roman" w:cs="Times New Roman"/>
          <w:sz w:val="28"/>
          <w:szCs w:val="28"/>
        </w:rPr>
        <w:t>ОУ «</w:t>
      </w:r>
      <w:r w:rsidR="00B2079C">
        <w:rPr>
          <w:rFonts w:ascii="Times New Roman" w:hAnsi="Times New Roman" w:cs="Times New Roman"/>
          <w:sz w:val="28"/>
          <w:szCs w:val="28"/>
        </w:rPr>
        <w:t>Угловская</w:t>
      </w:r>
      <w:r w:rsidR="00B2079C" w:rsidRPr="007B6E54">
        <w:rPr>
          <w:rFonts w:ascii="Times New Roman" w:hAnsi="Times New Roman" w:cs="Times New Roman"/>
          <w:sz w:val="28"/>
          <w:szCs w:val="28"/>
        </w:rPr>
        <w:t xml:space="preserve"> </w:t>
      </w:r>
      <w:r w:rsidR="00B2079C">
        <w:rPr>
          <w:rFonts w:ascii="Times New Roman" w:hAnsi="Times New Roman" w:cs="Times New Roman"/>
          <w:sz w:val="28"/>
          <w:szCs w:val="28"/>
        </w:rPr>
        <w:t xml:space="preserve">СОШ»  272 </w:t>
      </w:r>
      <w:r w:rsidR="00B2079C" w:rsidRPr="007B6E54">
        <w:rPr>
          <w:rFonts w:ascii="Times New Roman" w:hAnsi="Times New Roman" w:cs="Times New Roman"/>
          <w:sz w:val="28"/>
          <w:szCs w:val="28"/>
        </w:rPr>
        <w:t xml:space="preserve"> час</w:t>
      </w:r>
      <w:r w:rsidR="00B2079C">
        <w:rPr>
          <w:rFonts w:ascii="Times New Roman" w:hAnsi="Times New Roman" w:cs="Times New Roman"/>
          <w:sz w:val="28"/>
          <w:szCs w:val="28"/>
        </w:rPr>
        <w:t>а</w:t>
      </w:r>
      <w:r w:rsidR="00B2079C" w:rsidRPr="007B6E54">
        <w:rPr>
          <w:rFonts w:ascii="Times New Roman" w:hAnsi="Times New Roman" w:cs="Times New Roman"/>
          <w:sz w:val="28"/>
          <w:szCs w:val="28"/>
        </w:rPr>
        <w:t xml:space="preserve"> отводится для изучения учебного пред</w:t>
      </w:r>
      <w:r w:rsidR="00B2079C">
        <w:rPr>
          <w:rFonts w:ascii="Times New Roman" w:hAnsi="Times New Roman" w:cs="Times New Roman"/>
          <w:sz w:val="28"/>
          <w:szCs w:val="28"/>
        </w:rPr>
        <w:t xml:space="preserve">мета География в 5 – 9 </w:t>
      </w:r>
      <w:r w:rsidR="00B2079C" w:rsidRPr="007B6E54">
        <w:rPr>
          <w:rFonts w:ascii="Times New Roman" w:hAnsi="Times New Roman" w:cs="Times New Roman"/>
          <w:sz w:val="28"/>
          <w:szCs w:val="28"/>
        </w:rPr>
        <w:t xml:space="preserve"> классах:</w:t>
      </w:r>
    </w:p>
    <w:p w:rsidR="00B2079C" w:rsidRPr="007B6E54" w:rsidRDefault="00B2079C" w:rsidP="00B2079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6-м классе-34 </w:t>
      </w:r>
      <w:r w:rsidRPr="007B6E54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7B6E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(1</w:t>
      </w:r>
      <w:r>
        <w:rPr>
          <w:rFonts w:ascii="Times New Roman" w:hAnsi="Times New Roman" w:cs="Times New Roman"/>
          <w:spacing w:val="2"/>
          <w:sz w:val="28"/>
          <w:szCs w:val="28"/>
        </w:rPr>
        <w:t>час</w:t>
      </w:r>
      <w:r w:rsidRPr="007B6E54">
        <w:rPr>
          <w:rFonts w:ascii="Times New Roman" w:hAnsi="Times New Roman" w:cs="Times New Roman"/>
          <w:sz w:val="28"/>
          <w:szCs w:val="28"/>
        </w:rPr>
        <w:t>в нед</w:t>
      </w:r>
      <w:r w:rsidRPr="007B6E54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7B6E54">
        <w:rPr>
          <w:rFonts w:ascii="Times New Roman" w:hAnsi="Times New Roman" w:cs="Times New Roman"/>
          <w:sz w:val="28"/>
          <w:szCs w:val="28"/>
        </w:rPr>
        <w:t>лю)</w:t>
      </w:r>
    </w:p>
    <w:p w:rsidR="00B2079C" w:rsidRPr="00B2079C" w:rsidRDefault="00B2079C" w:rsidP="00B2079C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 w:cs="Times New Roman"/>
          <w:sz w:val="28"/>
          <w:szCs w:val="28"/>
        </w:rPr>
      </w:pPr>
    </w:p>
    <w:p w:rsidR="0093547A" w:rsidRDefault="00B2079C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3547A" w:rsidRPr="00B2079C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дисциплины </w:t>
      </w:r>
    </w:p>
    <w:tbl>
      <w:tblPr>
        <w:tblStyle w:val="a6"/>
        <w:tblW w:w="0" w:type="auto"/>
        <w:tblLook w:val="04A0"/>
      </w:tblPr>
      <w:tblGrid>
        <w:gridCol w:w="863"/>
        <w:gridCol w:w="7153"/>
        <w:gridCol w:w="2137"/>
      </w:tblGrid>
      <w:tr w:rsidR="00B2079C" w:rsidRPr="003A5A3E" w:rsidTr="00B2079C">
        <w:trPr>
          <w:trHeight w:val="276"/>
        </w:trPr>
        <w:tc>
          <w:tcPr>
            <w:tcW w:w="863" w:type="dxa"/>
            <w:vMerge w:val="restart"/>
            <w:tcBorders>
              <w:top w:val="single" w:sz="4" w:space="0" w:color="auto"/>
            </w:tcBorders>
          </w:tcPr>
          <w:p w:rsidR="00B2079C" w:rsidRPr="00372E41" w:rsidRDefault="00B2079C" w:rsidP="002F7E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153" w:type="dxa"/>
            <w:vMerge w:val="restart"/>
            <w:tcBorders>
              <w:top w:val="single" w:sz="4" w:space="0" w:color="auto"/>
            </w:tcBorders>
          </w:tcPr>
          <w:p w:rsidR="00B2079C" w:rsidRPr="00372E41" w:rsidRDefault="00B2079C" w:rsidP="002F7E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</w:tcBorders>
          </w:tcPr>
          <w:p w:rsidR="00B2079C" w:rsidRPr="00372E41" w:rsidRDefault="00B2079C" w:rsidP="002F7E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2079C" w:rsidRPr="003A5A3E" w:rsidTr="00B2079C">
        <w:trPr>
          <w:trHeight w:val="276"/>
        </w:trPr>
        <w:tc>
          <w:tcPr>
            <w:tcW w:w="863" w:type="dxa"/>
            <w:vMerge/>
          </w:tcPr>
          <w:p w:rsidR="00B2079C" w:rsidRPr="003A5A3E" w:rsidRDefault="00B2079C" w:rsidP="00B20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3" w:type="dxa"/>
            <w:vMerge/>
          </w:tcPr>
          <w:p w:rsidR="00B2079C" w:rsidRPr="003A5A3E" w:rsidRDefault="00B2079C" w:rsidP="00B20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vMerge/>
          </w:tcPr>
          <w:p w:rsidR="00B2079C" w:rsidRPr="003A5A3E" w:rsidRDefault="00B2079C" w:rsidP="00B20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79C" w:rsidRPr="003A5A3E" w:rsidTr="00B2079C">
        <w:trPr>
          <w:trHeight w:val="220"/>
        </w:trPr>
        <w:tc>
          <w:tcPr>
            <w:tcW w:w="863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3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37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079C" w:rsidRPr="003A5A3E" w:rsidTr="00B2079C">
        <w:trPr>
          <w:trHeight w:val="367"/>
        </w:trPr>
        <w:tc>
          <w:tcPr>
            <w:tcW w:w="863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53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Гидросфера</w:t>
            </w:r>
          </w:p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Атмосфера</w:t>
            </w:r>
          </w:p>
        </w:tc>
        <w:tc>
          <w:tcPr>
            <w:tcW w:w="2137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2079C" w:rsidRPr="003A5A3E" w:rsidTr="00B2079C">
        <w:trPr>
          <w:trHeight w:val="273"/>
        </w:trPr>
        <w:tc>
          <w:tcPr>
            <w:tcW w:w="863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3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Биосфера</w:t>
            </w:r>
          </w:p>
        </w:tc>
        <w:tc>
          <w:tcPr>
            <w:tcW w:w="2137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079C" w:rsidRPr="003A5A3E" w:rsidTr="00B2079C">
        <w:trPr>
          <w:trHeight w:val="210"/>
        </w:trPr>
        <w:tc>
          <w:tcPr>
            <w:tcW w:w="863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3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 Земли</w:t>
            </w:r>
          </w:p>
        </w:tc>
        <w:tc>
          <w:tcPr>
            <w:tcW w:w="2137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079C" w:rsidRPr="003A5A3E" w:rsidTr="00B2079C">
        <w:trPr>
          <w:trHeight w:val="341"/>
        </w:trPr>
        <w:tc>
          <w:tcPr>
            <w:tcW w:w="863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3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37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079C" w:rsidRPr="003A5A3E" w:rsidTr="00B2079C">
        <w:trPr>
          <w:trHeight w:val="350"/>
        </w:trPr>
        <w:tc>
          <w:tcPr>
            <w:tcW w:w="863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3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37" w:type="dxa"/>
          </w:tcPr>
          <w:p w:rsidR="00B2079C" w:rsidRPr="00385E1F" w:rsidRDefault="00B2079C" w:rsidP="00B2079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5E1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B2079C" w:rsidRPr="00B2079C" w:rsidRDefault="00B2079C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079C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Формы контроля </w:t>
      </w:r>
    </w:p>
    <w:p w:rsidR="00B2079C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Входной, промежуточный и итоговый.</w:t>
      </w:r>
    </w:p>
    <w:p w:rsidR="00B2079C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2079C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Практические работы – 4</w:t>
      </w:r>
    </w:p>
    <w:p w:rsidR="00B2079C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Контрольные работы -2             </w:t>
      </w:r>
    </w:p>
    <w:p w:rsidR="00B2079C" w:rsidRPr="00670082" w:rsidRDefault="00B2079C" w:rsidP="00B207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Формы и тем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296AD1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</w:p>
    <w:tbl>
      <w:tblPr>
        <w:tblStyle w:val="a6"/>
        <w:tblW w:w="0" w:type="auto"/>
        <w:tblInd w:w="108" w:type="dxa"/>
        <w:tblLook w:val="04A0"/>
      </w:tblPr>
      <w:tblGrid>
        <w:gridCol w:w="3544"/>
        <w:gridCol w:w="6521"/>
      </w:tblGrid>
      <w:tr w:rsidR="00B2079C" w:rsidTr="002F7E7E">
        <w:tc>
          <w:tcPr>
            <w:tcW w:w="3544" w:type="dxa"/>
          </w:tcPr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6521" w:type="dxa"/>
          </w:tcPr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B2079C" w:rsidTr="002F7E7E">
        <w:trPr>
          <w:trHeight w:val="3165"/>
        </w:trPr>
        <w:tc>
          <w:tcPr>
            <w:tcW w:w="3544" w:type="dxa"/>
          </w:tcPr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</w:t>
            </w: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2.</w:t>
            </w: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3.</w:t>
            </w: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4.</w:t>
            </w:r>
          </w:p>
          <w:p w:rsidR="00B2079C" w:rsidRDefault="00B2079C" w:rsidP="002F7E7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</w:t>
            </w:r>
          </w:p>
        </w:tc>
        <w:tc>
          <w:tcPr>
            <w:tcW w:w="6521" w:type="dxa"/>
          </w:tcPr>
          <w:p w:rsidR="00B2079C" w:rsidRDefault="00B2079C" w:rsidP="002F7E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1.Описание океана и моря на основе анализа географических карт.</w:t>
            </w:r>
          </w:p>
          <w:p w:rsidR="00B2079C" w:rsidRPr="00DD0C04" w:rsidRDefault="00B2079C" w:rsidP="002F7E7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006B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комплексной </w:t>
            </w:r>
            <w:r w:rsidRPr="007006B5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одной из рек мира.</w:t>
            </w:r>
          </w:p>
          <w:p w:rsidR="00B2079C" w:rsidRDefault="00B2079C" w:rsidP="002F7E7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0C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комплексной характеристики одной из рек мира.</w:t>
            </w:r>
          </w:p>
          <w:p w:rsidR="00B2079C" w:rsidRDefault="00B2079C" w:rsidP="002F7E7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Тема «Гидросфера»</w:t>
            </w:r>
          </w:p>
          <w:p w:rsidR="00B2079C" w:rsidRDefault="00B2079C" w:rsidP="002F7E7E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Обобщение данных температуры воздуха в дневниках наблюдения погоды.</w:t>
            </w:r>
          </w:p>
          <w:p w:rsidR="00B2079C" w:rsidRDefault="00B2079C" w:rsidP="002F7E7E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37E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Вычерчивание и анализ  розы ветров</w:t>
            </w:r>
          </w:p>
          <w:p w:rsidR="00B2079C" w:rsidRPr="00E93A9C" w:rsidRDefault="00B2079C" w:rsidP="002F7E7E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«Атмосфера».</w:t>
            </w:r>
          </w:p>
        </w:tc>
      </w:tr>
    </w:tbl>
    <w:p w:rsidR="00E76145" w:rsidRDefault="00E76145" w:rsidP="008971B5">
      <w:pPr>
        <w:spacing w:after="0"/>
        <w:jc w:val="both"/>
      </w:pPr>
    </w:p>
    <w:sectPr w:rsidR="00E76145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CCE" w:rsidRDefault="00EA5CCE" w:rsidP="00B2079C">
      <w:pPr>
        <w:spacing w:after="0" w:line="240" w:lineRule="auto"/>
      </w:pPr>
      <w:r>
        <w:separator/>
      </w:r>
    </w:p>
  </w:endnote>
  <w:endnote w:type="continuationSeparator" w:id="1">
    <w:p w:rsidR="00EA5CCE" w:rsidRDefault="00EA5CCE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CCE" w:rsidRDefault="00EA5CCE" w:rsidP="00B2079C">
      <w:pPr>
        <w:spacing w:after="0" w:line="240" w:lineRule="auto"/>
      </w:pPr>
      <w:r>
        <w:separator/>
      </w:r>
    </w:p>
  </w:footnote>
  <w:footnote w:type="continuationSeparator" w:id="1">
    <w:p w:rsidR="00EA5CCE" w:rsidRDefault="00EA5CCE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</w:sdtPr>
    <w:sdtContent>
      <w:p w:rsidR="00B2079C" w:rsidRDefault="002E2059">
        <w:pPr>
          <w:pStyle w:val="a7"/>
          <w:jc w:val="center"/>
        </w:pPr>
        <w:fldSimple w:instr=" PAGE   \* MERGEFORMAT ">
          <w:r w:rsidR="008971B5">
            <w:rPr>
              <w:noProof/>
            </w:rPr>
            <w:t>2</w:t>
          </w:r>
        </w:fldSimple>
      </w:p>
    </w:sdtContent>
  </w:sdt>
  <w:p w:rsidR="00B2079C" w:rsidRDefault="00B207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2E2059"/>
    <w:rsid w:val="008971B5"/>
    <w:rsid w:val="0093547A"/>
    <w:rsid w:val="00B2079C"/>
    <w:rsid w:val="00E76145"/>
    <w:rsid w:val="00EA5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059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styleId="ab">
    <w:name w:val="Balloon Text"/>
    <w:basedOn w:val="a"/>
    <w:link w:val="ac"/>
    <w:uiPriority w:val="99"/>
    <w:semiHidden/>
    <w:unhideWhenUsed/>
    <w:rsid w:val="0089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71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Best Teacher)</cp:lastModifiedBy>
  <cp:revision>4</cp:revision>
  <dcterms:created xsi:type="dcterms:W3CDTF">2019-10-24T16:18:00Z</dcterms:created>
  <dcterms:modified xsi:type="dcterms:W3CDTF">2019-10-26T09:21:00Z</dcterms:modified>
</cp:coreProperties>
</file>